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4C92" w14:textId="4E540177" w:rsidR="00203E76" w:rsidRDefault="00203E76" w:rsidP="00203E7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Circolare del 22 aprile 2021</w:t>
      </w:r>
    </w:p>
    <w:p w14:paraId="45E9AB55" w14:textId="77777777" w:rsidR="00203E76" w:rsidRPr="00203E76" w:rsidRDefault="00203E76" w:rsidP="00203E76">
      <w:pPr>
        <w:rPr>
          <w:sz w:val="28"/>
          <w:szCs w:val="28"/>
        </w:rPr>
      </w:pPr>
    </w:p>
    <w:p w14:paraId="6BE5B2FF" w14:textId="07C905A1" w:rsidR="00203E76" w:rsidRPr="00BA14AF" w:rsidRDefault="00203E76" w:rsidP="00203E76">
      <w:pPr>
        <w:rPr>
          <w:b/>
          <w:bCs/>
          <w:sz w:val="28"/>
          <w:szCs w:val="28"/>
        </w:rPr>
      </w:pPr>
      <w:r w:rsidRPr="00BA14AF">
        <w:rPr>
          <w:b/>
          <w:bCs/>
          <w:sz w:val="28"/>
          <w:szCs w:val="28"/>
        </w:rPr>
        <w:t>VARIAZIONI MIGLIORATIVE SUI BANDI PUBBLICATI</w:t>
      </w:r>
    </w:p>
    <w:p w14:paraId="6610D4D0" w14:textId="3E3FAED3" w:rsidR="00203E76" w:rsidRDefault="00203E76" w:rsidP="00203E76">
      <w:r>
        <w:t>C</w:t>
      </w:r>
      <w:r>
        <w:t xml:space="preserve">on determinazione 18/2021 </w:t>
      </w:r>
      <w:r>
        <w:t xml:space="preserve">del 22 aprile 2021, dando </w:t>
      </w:r>
      <w:r>
        <w:t xml:space="preserve">seguito </w:t>
      </w:r>
      <w:r>
        <w:t>a</w:t>
      </w:r>
      <w:r>
        <w:t>lle modifiche approvate in Consiglio di Amministrazione in data 21 aprile 2021,</w:t>
      </w:r>
      <w:r>
        <w:t xml:space="preserve"> </w:t>
      </w:r>
      <w:r>
        <w:t>si provved</w:t>
      </w:r>
      <w:r>
        <w:t>e</w:t>
      </w:r>
      <w:r>
        <w:t xml:space="preserve"> alla pubblicazione delle seguenti </w:t>
      </w:r>
      <w:r w:rsidRPr="00BA14AF">
        <w:t>variazioni migliorative</w:t>
      </w:r>
      <w:r>
        <w:t xml:space="preserve"> sui bandi pubblicati:</w:t>
      </w:r>
    </w:p>
    <w:p w14:paraId="2EC10EA6" w14:textId="77777777" w:rsidR="00203E76" w:rsidRDefault="00203E76" w:rsidP="00203E76"/>
    <w:p w14:paraId="3F5BBD0A" w14:textId="77777777" w:rsidR="00203E76" w:rsidRPr="008009FE" w:rsidRDefault="00203E76" w:rsidP="00203E76">
      <w:pPr>
        <w:rPr>
          <w:b/>
          <w:bCs/>
        </w:rPr>
      </w:pPr>
      <w:r w:rsidRPr="008009FE">
        <w:rPr>
          <w:b/>
          <w:bCs/>
        </w:rPr>
        <w:t>INCREMENTO DELLA DOTAZIONE FINANZIARIA: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566"/>
      </w:tblGrid>
      <w:tr w:rsidR="00203E76" w:rsidRPr="00BF501D" w14:paraId="4F10509E" w14:textId="77777777" w:rsidTr="00B46C5C">
        <w:trPr>
          <w:jc w:val="center"/>
        </w:trPr>
        <w:tc>
          <w:tcPr>
            <w:tcW w:w="1176" w:type="dxa"/>
          </w:tcPr>
          <w:p w14:paraId="3D6FEE18" w14:textId="77777777" w:rsidR="00203E76" w:rsidRPr="00BF501D" w:rsidRDefault="00203E76" w:rsidP="00B46C5C">
            <w:pPr>
              <w:pStyle w:val="Corpotesto"/>
              <w:spacing w:line="360" w:lineRule="auto"/>
              <w:jc w:val="center"/>
            </w:pPr>
            <w:r w:rsidRPr="00BF501D">
              <w:t>7.4.01</w:t>
            </w:r>
          </w:p>
        </w:tc>
        <w:tc>
          <w:tcPr>
            <w:tcW w:w="2566" w:type="dxa"/>
            <w:vAlign w:val="bottom"/>
          </w:tcPr>
          <w:p w14:paraId="0A0DD0CF" w14:textId="77777777" w:rsidR="00203E76" w:rsidRPr="00BF501D" w:rsidRDefault="00203E76" w:rsidP="00B46C5C">
            <w:pPr>
              <w:pStyle w:val="Corpotesto"/>
              <w:spacing w:line="360" w:lineRule="auto"/>
              <w:jc w:val="center"/>
            </w:pPr>
            <w:r w:rsidRPr="00BF501D">
              <w:rPr>
                <w:color w:val="000000"/>
              </w:rPr>
              <w:t>163 741,12 €</w:t>
            </w:r>
          </w:p>
        </w:tc>
      </w:tr>
      <w:tr w:rsidR="00203E76" w:rsidRPr="00BF501D" w14:paraId="7A760478" w14:textId="77777777" w:rsidTr="00B46C5C">
        <w:trPr>
          <w:jc w:val="center"/>
        </w:trPr>
        <w:tc>
          <w:tcPr>
            <w:tcW w:w="1176" w:type="dxa"/>
          </w:tcPr>
          <w:p w14:paraId="3FF198D0" w14:textId="77777777" w:rsidR="00203E76" w:rsidRPr="00BF501D" w:rsidRDefault="00203E76" w:rsidP="00B46C5C">
            <w:pPr>
              <w:pStyle w:val="Corpotesto"/>
              <w:spacing w:line="360" w:lineRule="auto"/>
              <w:jc w:val="center"/>
            </w:pPr>
            <w:r w:rsidRPr="00BF501D">
              <w:t>7.5.01</w:t>
            </w:r>
          </w:p>
        </w:tc>
        <w:tc>
          <w:tcPr>
            <w:tcW w:w="2566" w:type="dxa"/>
            <w:vAlign w:val="bottom"/>
          </w:tcPr>
          <w:p w14:paraId="32802E1E" w14:textId="77777777" w:rsidR="00203E76" w:rsidRPr="00BF501D" w:rsidRDefault="00203E76" w:rsidP="00B46C5C">
            <w:pPr>
              <w:pStyle w:val="Corpotesto"/>
              <w:spacing w:line="360" w:lineRule="auto"/>
              <w:jc w:val="center"/>
            </w:pPr>
            <w:r w:rsidRPr="00BF501D">
              <w:rPr>
                <w:color w:val="000000"/>
              </w:rPr>
              <w:t>100 000,00 €</w:t>
            </w:r>
          </w:p>
        </w:tc>
      </w:tr>
      <w:tr w:rsidR="00203E76" w:rsidRPr="00BF501D" w14:paraId="33F22162" w14:textId="77777777" w:rsidTr="00B46C5C">
        <w:trPr>
          <w:jc w:val="center"/>
        </w:trPr>
        <w:tc>
          <w:tcPr>
            <w:tcW w:w="1176" w:type="dxa"/>
          </w:tcPr>
          <w:p w14:paraId="1C966C0D" w14:textId="77777777" w:rsidR="00203E76" w:rsidRPr="00BF501D" w:rsidRDefault="00203E76" w:rsidP="00B46C5C">
            <w:pPr>
              <w:pStyle w:val="Corpotesto"/>
              <w:spacing w:line="360" w:lineRule="auto"/>
              <w:jc w:val="center"/>
            </w:pPr>
            <w:r w:rsidRPr="00BF501D">
              <w:t>7.6.01</w:t>
            </w:r>
          </w:p>
        </w:tc>
        <w:tc>
          <w:tcPr>
            <w:tcW w:w="2566" w:type="dxa"/>
            <w:vAlign w:val="bottom"/>
          </w:tcPr>
          <w:p w14:paraId="51BBFD52" w14:textId="77777777" w:rsidR="00203E76" w:rsidRPr="00BF501D" w:rsidRDefault="00203E76" w:rsidP="00B46C5C">
            <w:pPr>
              <w:pStyle w:val="Corpotesto"/>
              <w:spacing w:line="360" w:lineRule="auto"/>
              <w:jc w:val="center"/>
            </w:pPr>
            <w:r w:rsidRPr="00BF501D">
              <w:rPr>
                <w:color w:val="000000"/>
              </w:rPr>
              <w:t>100 000,00 €</w:t>
            </w:r>
          </w:p>
        </w:tc>
      </w:tr>
      <w:tr w:rsidR="00203E76" w:rsidRPr="00BF501D" w14:paraId="7A0B0B0F" w14:textId="77777777" w:rsidTr="00B46C5C">
        <w:trPr>
          <w:jc w:val="center"/>
        </w:trPr>
        <w:tc>
          <w:tcPr>
            <w:tcW w:w="1176" w:type="dxa"/>
          </w:tcPr>
          <w:p w14:paraId="6AF78A56" w14:textId="77777777" w:rsidR="00203E76" w:rsidRPr="00BF501D" w:rsidRDefault="00203E76" w:rsidP="00B46C5C">
            <w:pPr>
              <w:pStyle w:val="Corpotesto"/>
              <w:spacing w:line="360" w:lineRule="auto"/>
              <w:jc w:val="center"/>
            </w:pPr>
            <w:r w:rsidRPr="00BF501D">
              <w:t>8.3.01</w:t>
            </w:r>
          </w:p>
        </w:tc>
        <w:tc>
          <w:tcPr>
            <w:tcW w:w="2566" w:type="dxa"/>
            <w:vAlign w:val="bottom"/>
          </w:tcPr>
          <w:p w14:paraId="3582E800" w14:textId="77777777" w:rsidR="00203E76" w:rsidRPr="00BF501D" w:rsidRDefault="00203E76" w:rsidP="00B46C5C">
            <w:pPr>
              <w:pStyle w:val="Corpotesto"/>
              <w:spacing w:line="360" w:lineRule="auto"/>
              <w:jc w:val="center"/>
            </w:pPr>
            <w:r w:rsidRPr="00BF501D">
              <w:rPr>
                <w:color w:val="000000"/>
              </w:rPr>
              <w:t>145 000,00 €</w:t>
            </w:r>
          </w:p>
        </w:tc>
      </w:tr>
    </w:tbl>
    <w:p w14:paraId="14B42E18" w14:textId="77777777" w:rsidR="00203E76" w:rsidRDefault="00203E76" w:rsidP="00203E76"/>
    <w:p w14:paraId="5F591B12" w14:textId="77777777" w:rsidR="00203E76" w:rsidRPr="008009FE" w:rsidRDefault="00203E76" w:rsidP="00203E76">
      <w:pPr>
        <w:rPr>
          <w:b/>
          <w:bCs/>
        </w:rPr>
      </w:pPr>
      <w:r w:rsidRPr="008009FE">
        <w:rPr>
          <w:b/>
          <w:bCs/>
        </w:rPr>
        <w:t>INCREMENTO DELLA SPESA MASSIMA AMMISSIBILE:</w:t>
      </w:r>
    </w:p>
    <w:p w14:paraId="78705EE6" w14:textId="77777777" w:rsidR="00203E76" w:rsidRDefault="00203E76" w:rsidP="00203E76">
      <w:pPr>
        <w:pStyle w:val="dirigente"/>
        <w:numPr>
          <w:ilvl w:val="1"/>
          <w:numId w:val="38"/>
        </w:numPr>
        <w:spacing w:before="120" w:after="120"/>
        <w:jc w:val="both"/>
        <w:rPr>
          <w:b w:val="0"/>
        </w:rPr>
      </w:pPr>
      <w:r>
        <w:rPr>
          <w:b w:val="0"/>
        </w:rPr>
        <w:t>7.5.01 spesa massima ammissibile pari a 110.000 € (modifica del terzo capoverso art. 8.1)</w:t>
      </w:r>
    </w:p>
    <w:p w14:paraId="09F583D6" w14:textId="77777777" w:rsidR="00203E76" w:rsidRDefault="00203E76" w:rsidP="00203E76">
      <w:pPr>
        <w:pStyle w:val="dirigente"/>
        <w:numPr>
          <w:ilvl w:val="1"/>
          <w:numId w:val="38"/>
        </w:numPr>
        <w:spacing w:before="120" w:after="120"/>
        <w:jc w:val="both"/>
        <w:rPr>
          <w:b w:val="0"/>
        </w:rPr>
      </w:pPr>
      <w:r>
        <w:rPr>
          <w:b w:val="0"/>
        </w:rPr>
        <w:t>7.6.01 spesa massima ammissibile pari a 140.000 € (modifica dell'art. 8.2)</w:t>
      </w:r>
    </w:p>
    <w:p w14:paraId="2ACF59F9" w14:textId="77777777" w:rsidR="00203E76" w:rsidRDefault="00203E76" w:rsidP="00203E76">
      <w:pPr>
        <w:pStyle w:val="dirigente"/>
        <w:numPr>
          <w:ilvl w:val="1"/>
          <w:numId w:val="38"/>
        </w:numPr>
        <w:spacing w:before="120" w:after="120"/>
        <w:jc w:val="both"/>
        <w:rPr>
          <w:b w:val="0"/>
        </w:rPr>
      </w:pPr>
      <w:r>
        <w:rPr>
          <w:b w:val="0"/>
        </w:rPr>
        <w:t>8.3.01 spesa massima ammissibile (modifica dell’art. 8.2) pari a:</w:t>
      </w:r>
    </w:p>
    <w:p w14:paraId="6FBB65E5" w14:textId="77777777" w:rsidR="00203E76" w:rsidRDefault="00203E76" w:rsidP="00203E76">
      <w:pPr>
        <w:pStyle w:val="dirigente"/>
        <w:numPr>
          <w:ilvl w:val="2"/>
          <w:numId w:val="38"/>
        </w:numPr>
        <w:spacing w:before="120" w:after="120"/>
        <w:jc w:val="both"/>
        <w:rPr>
          <w:b w:val="0"/>
        </w:rPr>
      </w:pPr>
      <w:r>
        <w:rPr>
          <w:b w:val="0"/>
        </w:rPr>
        <w:t>tipologia B spesa massima ammissibile 100.000 €</w:t>
      </w:r>
    </w:p>
    <w:p w14:paraId="0340E420" w14:textId="77777777" w:rsidR="00203E76" w:rsidRDefault="00203E76" w:rsidP="00203E76">
      <w:pPr>
        <w:pStyle w:val="dirigente"/>
        <w:numPr>
          <w:ilvl w:val="0"/>
          <w:numId w:val="39"/>
        </w:numPr>
        <w:spacing w:before="120" w:after="120"/>
        <w:jc w:val="both"/>
        <w:rPr>
          <w:b w:val="0"/>
        </w:rPr>
      </w:pPr>
      <w:r>
        <w:rPr>
          <w:b w:val="0"/>
        </w:rPr>
        <w:t>tipologia D spesa massima ammissibile 100.000 €</w:t>
      </w:r>
    </w:p>
    <w:p w14:paraId="6B7C62AF" w14:textId="77777777" w:rsidR="00203E76" w:rsidRDefault="00203E76" w:rsidP="00203E76"/>
    <w:p w14:paraId="1DE2C339" w14:textId="77777777" w:rsidR="00203E76" w:rsidRPr="00BA14AF" w:rsidRDefault="00203E76" w:rsidP="00203E76">
      <w:pPr>
        <w:rPr>
          <w:b/>
          <w:bCs/>
        </w:rPr>
      </w:pPr>
      <w:r w:rsidRPr="00BA14AF">
        <w:rPr>
          <w:b/>
          <w:bCs/>
        </w:rPr>
        <w:t>PROROGA DEI TERMINI PER LA PRESENTAZIONE DELLE DOMANDE:</w:t>
      </w:r>
    </w:p>
    <w:p w14:paraId="1F681EA0" w14:textId="77777777" w:rsidR="00203E76" w:rsidRDefault="00203E76" w:rsidP="00203E76">
      <w:r>
        <w:t xml:space="preserve">I termini di presentazione delle domande di aiuto per le operazioni 7.5.01 e 7.6.01 sono prorogate a </w:t>
      </w:r>
      <w:proofErr w:type="gramStart"/>
      <w:r w:rsidRPr="000D0237">
        <w:t>Mercoledì</w:t>
      </w:r>
      <w:proofErr w:type="gramEnd"/>
      <w:r w:rsidRPr="000D0237">
        <w:t xml:space="preserve"> 12 Maggio 2021 ore 12.00</w:t>
      </w:r>
    </w:p>
    <w:p w14:paraId="317AAEEC" w14:textId="56F4217D" w:rsidR="00887802" w:rsidRPr="007C5E04" w:rsidRDefault="00887802" w:rsidP="00681699">
      <w:pPr>
        <w:spacing w:before="120" w:after="120"/>
      </w:pPr>
    </w:p>
    <w:sectPr w:rsidR="00887802" w:rsidRPr="007C5E04" w:rsidSect="00887802">
      <w:headerReference w:type="default" r:id="rId8"/>
      <w:footerReference w:type="default" r:id="rId9"/>
      <w:pgSz w:w="11906" w:h="16838"/>
      <w:pgMar w:top="1701" w:right="1841" w:bottom="1701" w:left="170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9A3A" w14:textId="77777777" w:rsidR="00954346" w:rsidRDefault="00954346" w:rsidP="001810AE">
      <w:pPr>
        <w:spacing w:after="0" w:line="240" w:lineRule="auto"/>
      </w:pPr>
      <w:r>
        <w:separator/>
      </w:r>
    </w:p>
  </w:endnote>
  <w:endnote w:type="continuationSeparator" w:id="0">
    <w:p w14:paraId="68CCFE1D" w14:textId="77777777" w:rsidR="00954346" w:rsidRDefault="00954346" w:rsidP="0018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F775" w14:textId="5F952D8E" w:rsidR="00344901" w:rsidRDefault="008D5C0B" w:rsidP="00341A61">
    <w:pPr>
      <w:pStyle w:val="Pidipagina"/>
      <w:tabs>
        <w:tab w:val="left" w:pos="5364"/>
      </w:tabs>
      <w:jc w:val="both"/>
      <w:rPr>
        <w:b/>
        <w:color w:val="800000"/>
        <w:sz w:val="16"/>
        <w:szCs w:val="16"/>
      </w:rPr>
    </w:pPr>
    <w:r>
      <w:rPr>
        <w:b/>
        <w:color w:val="800000"/>
        <w:sz w:val="16"/>
        <w:szCs w:val="16"/>
      </w:rPr>
      <w:t>________________________________________________________________________________________________________</w:t>
    </w:r>
  </w:p>
  <w:p w14:paraId="4F106B6F" w14:textId="0BAD66B9" w:rsidR="00344901" w:rsidRDefault="00344901" w:rsidP="00341A61">
    <w:pPr>
      <w:pStyle w:val="Pidipagina"/>
      <w:tabs>
        <w:tab w:val="left" w:pos="5364"/>
      </w:tabs>
      <w:jc w:val="both"/>
      <w:rPr>
        <w:b/>
        <w:color w:val="800000"/>
        <w:sz w:val="16"/>
        <w:szCs w:val="16"/>
      </w:rPr>
    </w:pPr>
  </w:p>
  <w:p w14:paraId="13808886" w14:textId="248FA344" w:rsidR="005C5A05" w:rsidRPr="00294120" w:rsidRDefault="005C5A05" w:rsidP="005C5A05">
    <w:pPr>
      <w:pStyle w:val="Pidipagina"/>
      <w:tabs>
        <w:tab w:val="left" w:pos="5364"/>
      </w:tabs>
      <w:jc w:val="both"/>
      <w:rPr>
        <w:color w:val="800000"/>
        <w:sz w:val="18"/>
        <w:szCs w:val="18"/>
      </w:rPr>
    </w:pPr>
    <w:r w:rsidRPr="00294120">
      <w:rPr>
        <w:b/>
        <w:color w:val="800000"/>
        <w:sz w:val="18"/>
        <w:szCs w:val="18"/>
      </w:rPr>
      <w:t xml:space="preserve">GAL QUATTRO PARCHI LECCO BRIANZA   </w:t>
    </w:r>
    <w:r w:rsidRPr="00294120">
      <w:rPr>
        <w:color w:val="800000"/>
        <w:sz w:val="18"/>
        <w:szCs w:val="18"/>
      </w:rPr>
      <w:t>società consortile a responsabilità limitata</w:t>
    </w:r>
  </w:p>
  <w:p w14:paraId="45022B23" w14:textId="53F1610A" w:rsidR="005C5A05" w:rsidRDefault="005C5A05" w:rsidP="005C5A05">
    <w:pPr>
      <w:pStyle w:val="Pidipagina"/>
      <w:tabs>
        <w:tab w:val="left" w:pos="5364"/>
      </w:tabs>
      <w:jc w:val="both"/>
      <w:rPr>
        <w:color w:val="800000"/>
        <w:sz w:val="18"/>
        <w:szCs w:val="18"/>
      </w:rPr>
    </w:pPr>
    <w:r w:rsidRPr="00294120">
      <w:rPr>
        <w:color w:val="800000"/>
        <w:sz w:val="18"/>
        <w:szCs w:val="18"/>
      </w:rPr>
      <w:t>Sede legale via A. Galli 48/A (</w:t>
    </w:r>
    <w:proofErr w:type="spellStart"/>
    <w:r w:rsidRPr="00294120">
      <w:rPr>
        <w:color w:val="800000"/>
        <w:sz w:val="18"/>
        <w:szCs w:val="18"/>
      </w:rPr>
      <w:t>ang</w:t>
    </w:r>
    <w:proofErr w:type="spellEnd"/>
    <w:r w:rsidRPr="00294120">
      <w:rPr>
        <w:color w:val="800000"/>
        <w:sz w:val="18"/>
        <w:szCs w:val="18"/>
      </w:rPr>
      <w:t xml:space="preserve">. Via Mazzini) - 23801 CALOLZIOCORTE (LC) - Cod. Fisc. e P.IVA 03683440139 </w:t>
    </w:r>
  </w:p>
  <w:p w14:paraId="7F3DA8DD" w14:textId="227D0A7F" w:rsidR="005C5A05" w:rsidRPr="00294120" w:rsidRDefault="005C5A05" w:rsidP="005C5A05">
    <w:pPr>
      <w:pStyle w:val="Pidipagina"/>
      <w:tabs>
        <w:tab w:val="left" w:pos="5364"/>
      </w:tabs>
      <w:jc w:val="both"/>
      <w:rPr>
        <w:color w:val="800000"/>
        <w:sz w:val="18"/>
        <w:szCs w:val="18"/>
      </w:rPr>
    </w:pPr>
    <w:r w:rsidRPr="00294120">
      <w:rPr>
        <w:color w:val="800000"/>
        <w:sz w:val="18"/>
        <w:szCs w:val="18"/>
      </w:rPr>
      <w:t>tel. 0341.630687- amministrazione@galleccobrianza.it - PEC gal4parchi@legalmail.it</w:t>
    </w:r>
  </w:p>
  <w:p w14:paraId="5AFF20C3" w14:textId="396D08D2" w:rsidR="001810AE" w:rsidRPr="00294120" w:rsidRDefault="00203E76" w:rsidP="005C5A05">
    <w:pPr>
      <w:pStyle w:val="Pidipagina"/>
      <w:tabs>
        <w:tab w:val="left" w:pos="5364"/>
      </w:tabs>
      <w:jc w:val="both"/>
      <w:rPr>
        <w:color w:val="800000"/>
        <w:sz w:val="18"/>
        <w:szCs w:val="18"/>
      </w:rPr>
    </w:pPr>
    <w:hyperlink r:id="rId1" w:history="1">
      <w:r w:rsidR="005C5A05" w:rsidRPr="00294120">
        <w:rPr>
          <w:rStyle w:val="Collegamentoipertestuale"/>
          <w:color w:val="800000"/>
          <w:sz w:val="18"/>
          <w:szCs w:val="18"/>
          <w:u w:val="none"/>
        </w:rPr>
        <w:t>www.galleccobrianza.it</w:t>
      </w:r>
    </w:hyperlink>
    <w:r w:rsidR="005C5A05" w:rsidRPr="00294120">
      <w:rPr>
        <w:color w:val="8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2CB6" w14:textId="77777777" w:rsidR="00954346" w:rsidRDefault="00954346" w:rsidP="001810AE">
      <w:pPr>
        <w:spacing w:after="0" w:line="240" w:lineRule="auto"/>
      </w:pPr>
      <w:r>
        <w:separator/>
      </w:r>
    </w:p>
  </w:footnote>
  <w:footnote w:type="continuationSeparator" w:id="0">
    <w:p w14:paraId="15650DFF" w14:textId="77777777" w:rsidR="00954346" w:rsidRDefault="00954346" w:rsidP="0018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BE2C" w14:textId="7C71F912" w:rsidR="00344901" w:rsidRDefault="001810AE">
    <w:pPr>
      <w:pStyle w:val="Intestazione"/>
      <w:rPr>
        <w:rFonts w:ascii="Arial" w:hAnsi="Arial" w:cs="Arial"/>
      </w:rPr>
    </w:pPr>
    <w:r w:rsidRPr="00001C0B">
      <w:rPr>
        <w:rFonts w:ascii="Arial" w:hAnsi="Arial" w:cs="Arial"/>
        <w:noProof/>
        <w:lang w:eastAsia="it-IT"/>
      </w:rPr>
      <w:drawing>
        <wp:inline distT="0" distB="0" distL="0" distR="0" wp14:anchorId="0BFFF8FB" wp14:editId="7945B6D9">
          <wp:extent cx="3589020" cy="690886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855" cy="715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2693A" w14:textId="77777777" w:rsidR="00344901" w:rsidRPr="00344901" w:rsidRDefault="00344901">
    <w:pPr>
      <w:pStyle w:val="Intestazione"/>
      <w:rPr>
        <w:rFonts w:ascii="Arial" w:hAnsi="Arial" w:cs="Arial"/>
      </w:rPr>
    </w:pPr>
  </w:p>
  <w:p w14:paraId="64D2CD85" w14:textId="06236068" w:rsidR="00344901" w:rsidRDefault="00344901">
    <w:pPr>
      <w:pStyle w:val="Intestazione"/>
    </w:pPr>
  </w:p>
  <w:p w14:paraId="16361747" w14:textId="544BE596" w:rsidR="00344901" w:rsidRDefault="003449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 w15:restartNumberingAfterBreak="0">
    <w:nsid w:val="00434BD1"/>
    <w:multiLevelType w:val="hybridMultilevel"/>
    <w:tmpl w:val="C50AB382"/>
    <w:lvl w:ilvl="0" w:tplc="1084DF06">
      <w:numFmt w:val="bullet"/>
      <w:lvlText w:val="-"/>
      <w:lvlJc w:val="left"/>
      <w:pPr>
        <w:ind w:left="1192" w:hanging="360"/>
      </w:pPr>
      <w:rPr>
        <w:rFonts w:ascii="Arial" w:eastAsia="Times New Roman" w:hAnsi="Arial" w:hint="default"/>
        <w:w w:val="97"/>
        <w:sz w:val="20"/>
      </w:rPr>
    </w:lvl>
    <w:lvl w:ilvl="1" w:tplc="67DA7228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C44AFB24"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25A80568">
      <w:numFmt w:val="bullet"/>
      <w:lvlText w:val="•"/>
      <w:lvlJc w:val="left"/>
      <w:pPr>
        <w:ind w:left="3080" w:hanging="360"/>
      </w:pPr>
      <w:rPr>
        <w:rFonts w:hint="default"/>
      </w:rPr>
    </w:lvl>
    <w:lvl w:ilvl="4" w:tplc="AC3E42CE">
      <w:numFmt w:val="bullet"/>
      <w:lvlText w:val="•"/>
      <w:lvlJc w:val="left"/>
      <w:pPr>
        <w:ind w:left="3707" w:hanging="360"/>
      </w:pPr>
      <w:rPr>
        <w:rFonts w:hint="default"/>
      </w:rPr>
    </w:lvl>
    <w:lvl w:ilvl="5" w:tplc="5052D250"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047A080A">
      <w:numFmt w:val="bullet"/>
      <w:lvlText w:val="•"/>
      <w:lvlJc w:val="left"/>
      <w:pPr>
        <w:ind w:left="4960" w:hanging="360"/>
      </w:pPr>
      <w:rPr>
        <w:rFonts w:hint="default"/>
      </w:rPr>
    </w:lvl>
    <w:lvl w:ilvl="7" w:tplc="A84AC204">
      <w:numFmt w:val="bullet"/>
      <w:lvlText w:val="•"/>
      <w:lvlJc w:val="left"/>
      <w:pPr>
        <w:ind w:left="5587" w:hanging="360"/>
      </w:pPr>
      <w:rPr>
        <w:rFonts w:hint="default"/>
      </w:rPr>
    </w:lvl>
    <w:lvl w:ilvl="8" w:tplc="B7467EA8">
      <w:numFmt w:val="bullet"/>
      <w:lvlText w:val="•"/>
      <w:lvlJc w:val="left"/>
      <w:pPr>
        <w:ind w:left="6214" w:hanging="360"/>
      </w:pPr>
      <w:rPr>
        <w:rFonts w:hint="default"/>
      </w:rPr>
    </w:lvl>
  </w:abstractNum>
  <w:abstractNum w:abstractNumId="3" w15:restartNumberingAfterBreak="0">
    <w:nsid w:val="03B30CCB"/>
    <w:multiLevelType w:val="hybridMultilevel"/>
    <w:tmpl w:val="0F06B544"/>
    <w:lvl w:ilvl="0" w:tplc="DF207BC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E46DD3"/>
    <w:multiLevelType w:val="hybridMultilevel"/>
    <w:tmpl w:val="0AEA1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B5449"/>
    <w:multiLevelType w:val="hybridMultilevel"/>
    <w:tmpl w:val="4B14ADD4"/>
    <w:lvl w:ilvl="0" w:tplc="DA489D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F730C"/>
    <w:multiLevelType w:val="hybridMultilevel"/>
    <w:tmpl w:val="DF30AEF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155D"/>
    <w:multiLevelType w:val="hybridMultilevel"/>
    <w:tmpl w:val="4E0ED5FE"/>
    <w:lvl w:ilvl="0" w:tplc="388A53C6">
      <w:start w:val="3"/>
      <w:numFmt w:val="bullet"/>
      <w:lvlText w:val="•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56FD7"/>
    <w:multiLevelType w:val="hybridMultilevel"/>
    <w:tmpl w:val="8FD8E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B7F43"/>
    <w:multiLevelType w:val="hybridMultilevel"/>
    <w:tmpl w:val="0F22FE48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6CEE"/>
    <w:multiLevelType w:val="hybridMultilevel"/>
    <w:tmpl w:val="4BA08B9C"/>
    <w:lvl w:ilvl="0" w:tplc="406862F2">
      <w:start w:val="3"/>
      <w:numFmt w:val="bullet"/>
      <w:lvlText w:val="•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63BDB"/>
    <w:multiLevelType w:val="hybridMultilevel"/>
    <w:tmpl w:val="10C01D30"/>
    <w:lvl w:ilvl="0" w:tplc="1A70B9F8">
      <w:start w:val="14"/>
      <w:numFmt w:val="bullet"/>
      <w:lvlText w:val="–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03910"/>
    <w:multiLevelType w:val="hybridMultilevel"/>
    <w:tmpl w:val="AD365E4E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B3685"/>
    <w:multiLevelType w:val="hybridMultilevel"/>
    <w:tmpl w:val="A960413E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15605"/>
    <w:multiLevelType w:val="hybridMultilevel"/>
    <w:tmpl w:val="CF7C49C2"/>
    <w:lvl w:ilvl="0" w:tplc="DB863E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C445B"/>
    <w:multiLevelType w:val="hybridMultilevel"/>
    <w:tmpl w:val="21EEEF1A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04352"/>
    <w:multiLevelType w:val="hybridMultilevel"/>
    <w:tmpl w:val="B0DEAC7C"/>
    <w:lvl w:ilvl="0" w:tplc="7B96C7D4">
      <w:start w:val="14"/>
      <w:numFmt w:val="bullet"/>
      <w:lvlText w:val="–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F63FD"/>
    <w:multiLevelType w:val="hybridMultilevel"/>
    <w:tmpl w:val="3B5235D6"/>
    <w:lvl w:ilvl="0" w:tplc="55086BBC">
      <w:start w:val="4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B2E5C"/>
    <w:multiLevelType w:val="hybridMultilevel"/>
    <w:tmpl w:val="8C200C06"/>
    <w:lvl w:ilvl="0" w:tplc="31A4E2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B2B66"/>
    <w:multiLevelType w:val="hybridMultilevel"/>
    <w:tmpl w:val="3438C7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654C4"/>
    <w:multiLevelType w:val="hybridMultilevel"/>
    <w:tmpl w:val="54300B10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6214B"/>
    <w:multiLevelType w:val="hybridMultilevel"/>
    <w:tmpl w:val="DD640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22F92"/>
    <w:multiLevelType w:val="hybridMultilevel"/>
    <w:tmpl w:val="4F328BD8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F67E5"/>
    <w:multiLevelType w:val="hybridMultilevel"/>
    <w:tmpl w:val="1EB4271A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80CD9"/>
    <w:multiLevelType w:val="hybridMultilevel"/>
    <w:tmpl w:val="3B6A9F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42AAF"/>
    <w:multiLevelType w:val="hybridMultilevel"/>
    <w:tmpl w:val="68E24148"/>
    <w:lvl w:ilvl="0" w:tplc="D2523C54">
      <w:numFmt w:val="bullet"/>
      <w:lvlText w:val="-"/>
      <w:lvlJc w:val="left"/>
      <w:pPr>
        <w:ind w:left="1192" w:hanging="360"/>
      </w:pPr>
      <w:rPr>
        <w:rFonts w:ascii="Arial" w:eastAsia="Times New Roman" w:hAnsi="Arial" w:hint="default"/>
        <w:w w:val="97"/>
        <w:sz w:val="20"/>
      </w:rPr>
    </w:lvl>
    <w:lvl w:ilvl="1" w:tplc="CE902830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375634F4"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FFAE6AB6">
      <w:numFmt w:val="bullet"/>
      <w:lvlText w:val="•"/>
      <w:lvlJc w:val="left"/>
      <w:pPr>
        <w:ind w:left="3080" w:hanging="360"/>
      </w:pPr>
      <w:rPr>
        <w:rFonts w:hint="default"/>
      </w:rPr>
    </w:lvl>
    <w:lvl w:ilvl="4" w:tplc="2E0A9E4C">
      <w:numFmt w:val="bullet"/>
      <w:lvlText w:val="•"/>
      <w:lvlJc w:val="left"/>
      <w:pPr>
        <w:ind w:left="3707" w:hanging="360"/>
      </w:pPr>
      <w:rPr>
        <w:rFonts w:hint="default"/>
      </w:rPr>
    </w:lvl>
    <w:lvl w:ilvl="5" w:tplc="588C7D2C"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6AEC549A">
      <w:numFmt w:val="bullet"/>
      <w:lvlText w:val="•"/>
      <w:lvlJc w:val="left"/>
      <w:pPr>
        <w:ind w:left="4960" w:hanging="360"/>
      </w:pPr>
      <w:rPr>
        <w:rFonts w:hint="default"/>
      </w:rPr>
    </w:lvl>
    <w:lvl w:ilvl="7" w:tplc="2BCA3F84">
      <w:numFmt w:val="bullet"/>
      <w:lvlText w:val="•"/>
      <w:lvlJc w:val="left"/>
      <w:pPr>
        <w:ind w:left="5587" w:hanging="360"/>
      </w:pPr>
      <w:rPr>
        <w:rFonts w:hint="default"/>
      </w:rPr>
    </w:lvl>
    <w:lvl w:ilvl="8" w:tplc="F8FC7022">
      <w:numFmt w:val="bullet"/>
      <w:lvlText w:val="•"/>
      <w:lvlJc w:val="left"/>
      <w:pPr>
        <w:ind w:left="6214" w:hanging="360"/>
      </w:pPr>
      <w:rPr>
        <w:rFonts w:hint="default"/>
      </w:rPr>
    </w:lvl>
  </w:abstractNum>
  <w:abstractNum w:abstractNumId="26" w15:restartNumberingAfterBreak="0">
    <w:nsid w:val="4E8225AC"/>
    <w:multiLevelType w:val="hybridMultilevel"/>
    <w:tmpl w:val="F300F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81960"/>
    <w:multiLevelType w:val="hybridMultilevel"/>
    <w:tmpl w:val="57C805DA"/>
    <w:lvl w:ilvl="0" w:tplc="1F9AB1C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A71AE"/>
    <w:multiLevelType w:val="multilevel"/>
    <w:tmpl w:val="EAD4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D461CC"/>
    <w:multiLevelType w:val="hybridMultilevel"/>
    <w:tmpl w:val="40822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02939"/>
    <w:multiLevelType w:val="hybridMultilevel"/>
    <w:tmpl w:val="304EB172"/>
    <w:lvl w:ilvl="0" w:tplc="0BCA9930">
      <w:numFmt w:val="bullet"/>
      <w:lvlText w:val="-"/>
      <w:lvlJc w:val="left"/>
      <w:pPr>
        <w:ind w:left="1192" w:hanging="360"/>
      </w:pPr>
      <w:rPr>
        <w:rFonts w:ascii="Arial" w:eastAsia="Times New Roman" w:hAnsi="Arial" w:hint="default"/>
        <w:w w:val="97"/>
        <w:sz w:val="20"/>
      </w:rPr>
    </w:lvl>
    <w:lvl w:ilvl="1" w:tplc="483228EE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79CABFBE"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8F902290">
      <w:numFmt w:val="bullet"/>
      <w:lvlText w:val="•"/>
      <w:lvlJc w:val="left"/>
      <w:pPr>
        <w:ind w:left="3080" w:hanging="360"/>
      </w:pPr>
      <w:rPr>
        <w:rFonts w:hint="default"/>
      </w:rPr>
    </w:lvl>
    <w:lvl w:ilvl="4" w:tplc="7B3ACBC2">
      <w:numFmt w:val="bullet"/>
      <w:lvlText w:val="•"/>
      <w:lvlJc w:val="left"/>
      <w:pPr>
        <w:ind w:left="3707" w:hanging="360"/>
      </w:pPr>
      <w:rPr>
        <w:rFonts w:hint="default"/>
      </w:rPr>
    </w:lvl>
    <w:lvl w:ilvl="5" w:tplc="6930DE40"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C4FCA7BA">
      <w:numFmt w:val="bullet"/>
      <w:lvlText w:val="•"/>
      <w:lvlJc w:val="left"/>
      <w:pPr>
        <w:ind w:left="4960" w:hanging="360"/>
      </w:pPr>
      <w:rPr>
        <w:rFonts w:hint="default"/>
      </w:rPr>
    </w:lvl>
    <w:lvl w:ilvl="7" w:tplc="38E40614">
      <w:numFmt w:val="bullet"/>
      <w:lvlText w:val="•"/>
      <w:lvlJc w:val="left"/>
      <w:pPr>
        <w:ind w:left="5587" w:hanging="360"/>
      </w:pPr>
      <w:rPr>
        <w:rFonts w:hint="default"/>
      </w:rPr>
    </w:lvl>
    <w:lvl w:ilvl="8" w:tplc="8102ABF2">
      <w:numFmt w:val="bullet"/>
      <w:lvlText w:val="•"/>
      <w:lvlJc w:val="left"/>
      <w:pPr>
        <w:ind w:left="6214" w:hanging="360"/>
      </w:pPr>
      <w:rPr>
        <w:rFonts w:hint="default"/>
      </w:rPr>
    </w:lvl>
  </w:abstractNum>
  <w:abstractNum w:abstractNumId="31" w15:restartNumberingAfterBreak="0">
    <w:nsid w:val="66DE277E"/>
    <w:multiLevelType w:val="hybridMultilevel"/>
    <w:tmpl w:val="685CEA84"/>
    <w:lvl w:ilvl="0" w:tplc="197E6EAE">
      <w:start w:val="1"/>
      <w:numFmt w:val="bullet"/>
      <w:lvlText w:val=""/>
      <w:lvlJc w:val="left"/>
      <w:pPr>
        <w:ind w:left="4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32" w15:restartNumberingAfterBreak="0">
    <w:nsid w:val="67450161"/>
    <w:multiLevelType w:val="hybridMultilevel"/>
    <w:tmpl w:val="077EC33E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80DB5"/>
    <w:multiLevelType w:val="hybridMultilevel"/>
    <w:tmpl w:val="2E224EDA"/>
    <w:lvl w:ilvl="0" w:tplc="00000003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3711516"/>
    <w:multiLevelType w:val="hybridMultilevel"/>
    <w:tmpl w:val="1FBA8E08"/>
    <w:lvl w:ilvl="0" w:tplc="642C7E46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A9AB76C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D021E"/>
    <w:multiLevelType w:val="hybridMultilevel"/>
    <w:tmpl w:val="B344C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36603"/>
    <w:multiLevelType w:val="hybridMultilevel"/>
    <w:tmpl w:val="3530E1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E25AA"/>
    <w:multiLevelType w:val="hybridMultilevel"/>
    <w:tmpl w:val="723E5790"/>
    <w:lvl w:ilvl="0" w:tplc="FFFFFFFF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A3353B3"/>
    <w:multiLevelType w:val="hybridMultilevel"/>
    <w:tmpl w:val="473087E4"/>
    <w:lvl w:ilvl="0" w:tplc="97FC320C">
      <w:start w:val="3"/>
      <w:numFmt w:val="bullet"/>
      <w:lvlText w:val="•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1"/>
  </w:num>
  <w:num w:numId="7">
    <w:abstractNumId w:val="3"/>
  </w:num>
  <w:num w:numId="8">
    <w:abstractNumId w:val="30"/>
  </w:num>
  <w:num w:numId="9">
    <w:abstractNumId w:val="2"/>
  </w:num>
  <w:num w:numId="10">
    <w:abstractNumId w:val="25"/>
  </w:num>
  <w:num w:numId="11">
    <w:abstractNumId w:val="22"/>
  </w:num>
  <w:num w:numId="12">
    <w:abstractNumId w:val="16"/>
  </w:num>
  <w:num w:numId="13">
    <w:abstractNumId w:val="20"/>
  </w:num>
  <w:num w:numId="14">
    <w:abstractNumId w:val="11"/>
  </w:num>
  <w:num w:numId="15">
    <w:abstractNumId w:val="36"/>
  </w:num>
  <w:num w:numId="16">
    <w:abstractNumId w:val="14"/>
  </w:num>
  <w:num w:numId="17">
    <w:abstractNumId w:val="26"/>
  </w:num>
  <w:num w:numId="18">
    <w:abstractNumId w:val="29"/>
  </w:num>
  <w:num w:numId="19">
    <w:abstractNumId w:val="8"/>
  </w:num>
  <w:num w:numId="20">
    <w:abstractNumId w:val="19"/>
  </w:num>
  <w:num w:numId="21">
    <w:abstractNumId w:val="18"/>
  </w:num>
  <w:num w:numId="22">
    <w:abstractNumId w:val="13"/>
  </w:num>
  <w:num w:numId="23">
    <w:abstractNumId w:val="21"/>
  </w:num>
  <w:num w:numId="24">
    <w:abstractNumId w:val="10"/>
  </w:num>
  <w:num w:numId="25">
    <w:abstractNumId w:val="15"/>
  </w:num>
  <w:num w:numId="26">
    <w:abstractNumId w:val="4"/>
  </w:num>
  <w:num w:numId="27">
    <w:abstractNumId w:val="38"/>
  </w:num>
  <w:num w:numId="28">
    <w:abstractNumId w:val="32"/>
  </w:num>
  <w:num w:numId="29">
    <w:abstractNumId w:val="12"/>
  </w:num>
  <w:num w:numId="30">
    <w:abstractNumId w:val="9"/>
  </w:num>
  <w:num w:numId="31">
    <w:abstractNumId w:val="23"/>
  </w:num>
  <w:num w:numId="32">
    <w:abstractNumId w:val="35"/>
  </w:num>
  <w:num w:numId="33">
    <w:abstractNumId w:val="7"/>
  </w:num>
  <w:num w:numId="34">
    <w:abstractNumId w:val="6"/>
  </w:num>
  <w:num w:numId="35">
    <w:abstractNumId w:val="27"/>
  </w:num>
  <w:num w:numId="36">
    <w:abstractNumId w:val="24"/>
  </w:num>
  <w:num w:numId="37">
    <w:abstractNumId w:val="5"/>
  </w:num>
  <w:num w:numId="38">
    <w:abstractNumId w:val="3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BD"/>
    <w:rsid w:val="00001C0B"/>
    <w:rsid w:val="00094342"/>
    <w:rsid w:val="000A5135"/>
    <w:rsid w:val="000C3FBA"/>
    <w:rsid w:val="00150828"/>
    <w:rsid w:val="001741F8"/>
    <w:rsid w:val="00181010"/>
    <w:rsid w:val="001810AE"/>
    <w:rsid w:val="001A5C6E"/>
    <w:rsid w:val="00203E76"/>
    <w:rsid w:val="002648CB"/>
    <w:rsid w:val="0028191E"/>
    <w:rsid w:val="00294120"/>
    <w:rsid w:val="003347BD"/>
    <w:rsid w:val="00341A61"/>
    <w:rsid w:val="00344901"/>
    <w:rsid w:val="00361B38"/>
    <w:rsid w:val="00361C4B"/>
    <w:rsid w:val="00363433"/>
    <w:rsid w:val="00402577"/>
    <w:rsid w:val="00496D85"/>
    <w:rsid w:val="00553563"/>
    <w:rsid w:val="005619BC"/>
    <w:rsid w:val="00584C89"/>
    <w:rsid w:val="00595C50"/>
    <w:rsid w:val="005C5A05"/>
    <w:rsid w:val="00600E9A"/>
    <w:rsid w:val="00627E99"/>
    <w:rsid w:val="00675D91"/>
    <w:rsid w:val="00681699"/>
    <w:rsid w:val="00726581"/>
    <w:rsid w:val="00770502"/>
    <w:rsid w:val="007A3015"/>
    <w:rsid w:val="007C5E04"/>
    <w:rsid w:val="007D6245"/>
    <w:rsid w:val="0086583E"/>
    <w:rsid w:val="00887802"/>
    <w:rsid w:val="00897921"/>
    <w:rsid w:val="008B5174"/>
    <w:rsid w:val="008D5C0B"/>
    <w:rsid w:val="00901F62"/>
    <w:rsid w:val="00924463"/>
    <w:rsid w:val="00932B17"/>
    <w:rsid w:val="00954346"/>
    <w:rsid w:val="00991CB8"/>
    <w:rsid w:val="00A45A62"/>
    <w:rsid w:val="00A52630"/>
    <w:rsid w:val="00A84A65"/>
    <w:rsid w:val="00AD3602"/>
    <w:rsid w:val="00BA5A9F"/>
    <w:rsid w:val="00BE0573"/>
    <w:rsid w:val="00C05DA8"/>
    <w:rsid w:val="00C3279F"/>
    <w:rsid w:val="00C72FD7"/>
    <w:rsid w:val="00C874BE"/>
    <w:rsid w:val="00CC3862"/>
    <w:rsid w:val="00D0578E"/>
    <w:rsid w:val="00D44A76"/>
    <w:rsid w:val="00D4503F"/>
    <w:rsid w:val="00D8704A"/>
    <w:rsid w:val="00DB4194"/>
    <w:rsid w:val="00DD5F7B"/>
    <w:rsid w:val="00DF3CFD"/>
    <w:rsid w:val="00E50491"/>
    <w:rsid w:val="00E5446A"/>
    <w:rsid w:val="00EB7427"/>
    <w:rsid w:val="00EE1788"/>
    <w:rsid w:val="00F17750"/>
    <w:rsid w:val="00F706E0"/>
    <w:rsid w:val="00FF3799"/>
    <w:rsid w:val="00FF70A5"/>
    <w:rsid w:val="6DF5B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ED4BB3"/>
  <w15:docId w15:val="{91AE9073-6FB7-4B3F-8A6D-1E6E8BB3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48C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10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0AE"/>
  </w:style>
  <w:style w:type="paragraph" w:styleId="Pidipagina">
    <w:name w:val="footer"/>
    <w:basedOn w:val="Normale"/>
    <w:link w:val="PidipaginaCarattere"/>
    <w:uiPriority w:val="99"/>
    <w:unhideWhenUsed/>
    <w:rsid w:val="001810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0AE"/>
  </w:style>
  <w:style w:type="character" w:styleId="Collegamentoipertestuale">
    <w:name w:val="Hyperlink"/>
    <w:basedOn w:val="Carpredefinitoparagrafo"/>
    <w:uiPriority w:val="99"/>
    <w:unhideWhenUsed/>
    <w:rsid w:val="001810A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810AE"/>
    <w:rPr>
      <w:color w:val="808080"/>
      <w:shd w:val="clear" w:color="auto" w:fill="E6E6E6"/>
    </w:rPr>
  </w:style>
  <w:style w:type="paragraph" w:customStyle="1" w:styleId="corpodetermina">
    <w:name w:val="corpodetermina"/>
    <w:rsid w:val="002648CB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irigente">
    <w:name w:val="dirigente"/>
    <w:rsid w:val="002648CB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ar-SA"/>
    </w:rPr>
  </w:style>
  <w:style w:type="paragraph" w:customStyle="1" w:styleId="testoproposta">
    <w:name w:val="testoproposta"/>
    <w:uiPriority w:val="99"/>
    <w:rsid w:val="002648CB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wSepSpazio3">
    <w:name w:val="wSep Spazio3"/>
    <w:basedOn w:val="Normale"/>
    <w:rsid w:val="002648CB"/>
    <w:pPr>
      <w:spacing w:after="0" w:line="240" w:lineRule="auto"/>
      <w:ind w:firstLine="396"/>
    </w:pPr>
    <w:rPr>
      <w:rFonts w:ascii="TimesNewRomanPS" w:eastAsia="Times New Roman" w:hAnsi="TimesNewRomanPS" w:cs="Times New Roman"/>
      <w:noProof/>
      <w:color w:val="000000"/>
      <w:sz w:val="6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A84A6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581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1A6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0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4120"/>
    <w:pPr>
      <w:ind w:left="720"/>
      <w:contextualSpacing/>
    </w:pPr>
  </w:style>
  <w:style w:type="character" w:styleId="Numeropagina">
    <w:name w:val="page number"/>
    <w:basedOn w:val="Carpredefinitoparagrafo"/>
    <w:uiPriority w:val="99"/>
    <w:unhideWhenUsed/>
    <w:rsid w:val="00584C89"/>
  </w:style>
  <w:style w:type="paragraph" w:styleId="Corpotesto">
    <w:name w:val="Body Text"/>
    <w:basedOn w:val="Normale"/>
    <w:link w:val="CorpotestoCarattere"/>
    <w:uiPriority w:val="1"/>
    <w:qFormat/>
    <w:rsid w:val="00203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E76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lleccobrianz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D939-6AFC-46F9-B2B4-275CCB81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Spinelli</dc:creator>
  <cp:keywords/>
  <dc:description/>
  <cp:lastModifiedBy>Dante Spinelli</cp:lastModifiedBy>
  <cp:revision>2</cp:revision>
  <cp:lastPrinted>2021-04-22T10:05:00Z</cp:lastPrinted>
  <dcterms:created xsi:type="dcterms:W3CDTF">2021-04-22T13:02:00Z</dcterms:created>
  <dcterms:modified xsi:type="dcterms:W3CDTF">2021-04-22T13:02:00Z</dcterms:modified>
</cp:coreProperties>
</file>